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5B9DB" w14:textId="77777777" w:rsidR="00983CA9" w:rsidRPr="00983CA9" w:rsidRDefault="00983CA9" w:rsidP="00983CA9">
      <w:pPr>
        <w:suppressAutoHyphens w:val="0"/>
        <w:autoSpaceDN/>
        <w:spacing w:after="0"/>
        <w:jc w:val="right"/>
        <w:textAlignment w:val="auto"/>
        <w:rPr>
          <w:rFonts w:eastAsia="Times New Roman"/>
          <w:b/>
        </w:rPr>
      </w:pPr>
      <w:r w:rsidRPr="00983CA9">
        <w:rPr>
          <w:rFonts w:eastAsia="Times New Roman"/>
          <w:b/>
        </w:rPr>
        <w:t>PIELIKUMS</w:t>
      </w:r>
    </w:p>
    <w:p w14:paraId="7687E75D" w14:textId="77777777" w:rsidR="00983CA9" w:rsidRPr="00983CA9" w:rsidRDefault="00983CA9" w:rsidP="00983CA9">
      <w:pPr>
        <w:suppressAutoHyphens w:val="0"/>
        <w:autoSpaceDN/>
        <w:spacing w:after="0"/>
        <w:jc w:val="right"/>
        <w:textAlignment w:val="auto"/>
        <w:rPr>
          <w:rFonts w:eastAsia="Times New Roman"/>
        </w:rPr>
      </w:pPr>
      <w:r w:rsidRPr="00983CA9">
        <w:rPr>
          <w:rFonts w:eastAsia="Times New Roman"/>
        </w:rPr>
        <w:t>Limbažu novada pašvaldības domes</w:t>
      </w:r>
    </w:p>
    <w:p w14:paraId="56C3CEB3" w14:textId="5D792089" w:rsidR="00983CA9" w:rsidRPr="00983CA9" w:rsidRDefault="0063098A" w:rsidP="00983CA9">
      <w:pPr>
        <w:suppressAutoHyphens w:val="0"/>
        <w:autoSpaceDN/>
        <w:spacing w:after="0"/>
        <w:jc w:val="right"/>
        <w:textAlignment w:val="auto"/>
        <w:rPr>
          <w:rFonts w:eastAsia="Times New Roman"/>
        </w:rPr>
      </w:pPr>
      <w:r>
        <w:rPr>
          <w:rFonts w:eastAsia="Times New Roman"/>
        </w:rPr>
        <w:t>23</w:t>
      </w:r>
      <w:r w:rsidR="00983CA9" w:rsidRPr="00983CA9">
        <w:rPr>
          <w:rFonts w:eastAsia="Times New Roman"/>
        </w:rPr>
        <w:t>.07.2026. sēdes lēmumam Nr.</w:t>
      </w:r>
      <w:r>
        <w:rPr>
          <w:rFonts w:eastAsia="Times New Roman"/>
        </w:rPr>
        <w:t>524</w:t>
      </w:r>
    </w:p>
    <w:p w14:paraId="30DD82DE" w14:textId="360D2B2D" w:rsidR="00983CA9" w:rsidRPr="00983CA9" w:rsidRDefault="00983CA9" w:rsidP="00983CA9">
      <w:pPr>
        <w:suppressAutoHyphens w:val="0"/>
        <w:autoSpaceDN/>
        <w:spacing w:after="0"/>
        <w:jc w:val="right"/>
        <w:textAlignment w:val="auto"/>
        <w:rPr>
          <w:rFonts w:eastAsia="Times New Roman"/>
        </w:rPr>
      </w:pPr>
      <w:r w:rsidRPr="00983CA9">
        <w:rPr>
          <w:rFonts w:eastAsia="Times New Roman"/>
        </w:rPr>
        <w:t>(protokols Nr.</w:t>
      </w:r>
      <w:r w:rsidR="0063098A">
        <w:rPr>
          <w:rFonts w:eastAsia="Times New Roman"/>
        </w:rPr>
        <w:t>14</w:t>
      </w:r>
      <w:r w:rsidRPr="00983CA9">
        <w:rPr>
          <w:rFonts w:eastAsia="Times New Roman"/>
        </w:rPr>
        <w:t xml:space="preserve">, </w:t>
      </w:r>
      <w:r w:rsidR="0063098A">
        <w:rPr>
          <w:rFonts w:eastAsia="Times New Roman"/>
        </w:rPr>
        <w:t>19</w:t>
      </w:r>
      <w:r w:rsidRPr="00983CA9">
        <w:rPr>
          <w:rFonts w:eastAsia="Times New Roman"/>
        </w:rPr>
        <w:t>.)</w:t>
      </w:r>
    </w:p>
    <w:p w14:paraId="0BD4C32C" w14:textId="137DF466" w:rsidR="00EE7DF0" w:rsidRPr="00EE7DF0" w:rsidRDefault="00EE7DF0" w:rsidP="00983CA9">
      <w:pPr>
        <w:tabs>
          <w:tab w:val="left" w:pos="5103"/>
        </w:tabs>
        <w:spacing w:after="0"/>
        <w:ind w:left="360"/>
        <w:jc w:val="right"/>
      </w:pPr>
      <w:r>
        <w:rPr>
          <w:lang w:eastAsia="lv-LV"/>
        </w:rPr>
        <w:t xml:space="preserve"> </w:t>
      </w:r>
    </w:p>
    <w:p w14:paraId="7C5023E1" w14:textId="77777777" w:rsidR="00EE7DF0" w:rsidRDefault="00EE7DF0" w:rsidP="00EE7DF0">
      <w:pPr>
        <w:spacing w:after="0"/>
        <w:jc w:val="center"/>
        <w:rPr>
          <w:rFonts w:eastAsia="Times New Roman"/>
          <w:b/>
          <w:lang w:eastAsia="lv-LV"/>
        </w:rPr>
      </w:pPr>
    </w:p>
    <w:p w14:paraId="00D91438" w14:textId="77777777" w:rsidR="00C00CE6" w:rsidRDefault="00EE7DF0" w:rsidP="00EE7DF0">
      <w:pPr>
        <w:spacing w:after="0"/>
        <w:jc w:val="center"/>
        <w:rPr>
          <w:rFonts w:eastAsia="Times New Roman"/>
          <w:b/>
          <w:lang w:eastAsia="lv-LV"/>
        </w:rPr>
      </w:pPr>
      <w:r>
        <w:rPr>
          <w:rFonts w:eastAsia="Times New Roman"/>
          <w:b/>
          <w:lang w:eastAsia="lv-LV"/>
        </w:rPr>
        <w:t xml:space="preserve">LIMBAŽU NOVADA SOCIĀLĀ DIENESTA </w:t>
      </w:r>
    </w:p>
    <w:p w14:paraId="297D7815" w14:textId="767A3EAE" w:rsidR="00EE7DF0" w:rsidRDefault="00C00CE6" w:rsidP="00EE7DF0">
      <w:pPr>
        <w:spacing w:after="0"/>
        <w:jc w:val="center"/>
        <w:rPr>
          <w:rFonts w:eastAsia="Times New Roman"/>
          <w:b/>
          <w:lang w:eastAsia="lv-LV"/>
        </w:rPr>
      </w:pPr>
      <w:r>
        <w:rPr>
          <w:rFonts w:eastAsia="Times New Roman"/>
          <w:b/>
          <w:lang w:eastAsia="lv-LV"/>
        </w:rPr>
        <w:t xml:space="preserve">DIENAS </w:t>
      </w:r>
      <w:r w:rsidR="00EE7DF0">
        <w:rPr>
          <w:rFonts w:eastAsia="Times New Roman"/>
          <w:b/>
          <w:lang w:eastAsia="lv-LV"/>
        </w:rPr>
        <w:t>APRŪPES</w:t>
      </w:r>
      <w:r>
        <w:rPr>
          <w:rFonts w:eastAsia="Times New Roman"/>
          <w:b/>
          <w:lang w:eastAsia="lv-LV"/>
        </w:rPr>
        <w:t xml:space="preserve"> CENTRA</w:t>
      </w:r>
    </w:p>
    <w:p w14:paraId="4D749585" w14:textId="32B7C17B" w:rsidR="00EE7DF0" w:rsidRDefault="00EE7DF0" w:rsidP="00EE7DF0">
      <w:pPr>
        <w:spacing w:after="0"/>
        <w:jc w:val="center"/>
        <w:rPr>
          <w:rFonts w:eastAsia="Times New Roman"/>
          <w:b/>
          <w:lang w:eastAsia="lv-LV"/>
        </w:rPr>
      </w:pPr>
      <w:r>
        <w:rPr>
          <w:rFonts w:eastAsia="Times New Roman"/>
          <w:b/>
          <w:lang w:eastAsia="lv-LV"/>
        </w:rPr>
        <w:t>MAKSAS PAKALPOJUMU IZCENOJUMI</w:t>
      </w:r>
    </w:p>
    <w:p w14:paraId="4CAB089E" w14:textId="77777777" w:rsidR="00983CA9" w:rsidRDefault="00983CA9" w:rsidP="00EE7DF0">
      <w:pPr>
        <w:spacing w:after="0"/>
        <w:jc w:val="center"/>
        <w:rPr>
          <w:rFonts w:eastAsia="Times New Roman"/>
          <w:b/>
          <w:lang w:eastAsia="lv-LV"/>
        </w:rPr>
      </w:pPr>
    </w:p>
    <w:p w14:paraId="0C98EBA2" w14:textId="77777777" w:rsidR="00EE7DF0" w:rsidRDefault="00EE7DF0" w:rsidP="00EE7DF0">
      <w:pPr>
        <w:spacing w:after="0"/>
        <w:jc w:val="both"/>
        <w:rPr>
          <w:rFonts w:eastAsia="Times New Roman"/>
          <w:lang w:eastAsia="lv-LV"/>
        </w:rPr>
      </w:pPr>
    </w:p>
    <w:tbl>
      <w:tblPr>
        <w:tblW w:w="95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"/>
        <w:gridCol w:w="286"/>
        <w:gridCol w:w="1850"/>
        <w:gridCol w:w="1417"/>
        <w:gridCol w:w="1134"/>
        <w:gridCol w:w="851"/>
        <w:gridCol w:w="850"/>
        <w:gridCol w:w="2126"/>
        <w:gridCol w:w="501"/>
      </w:tblGrid>
      <w:tr w:rsidR="00EE7DF0" w14:paraId="22AFB99B" w14:textId="77777777" w:rsidTr="009D0601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450EF" w14:textId="77777777" w:rsidR="00EE7DF0" w:rsidRDefault="00EE7DF0" w:rsidP="00357AC3">
            <w:pPr>
              <w:spacing w:after="0"/>
              <w:ind w:left="-113" w:right="-116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Nr.</w:t>
            </w:r>
          </w:p>
          <w:p w14:paraId="11F1CBAD" w14:textId="77777777" w:rsidR="00EE7DF0" w:rsidRDefault="00EE7DF0" w:rsidP="00357AC3">
            <w:pPr>
              <w:spacing w:after="0"/>
              <w:ind w:left="-113" w:right="-116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p.k.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F6014" w14:textId="77777777" w:rsidR="00EE7DF0" w:rsidRDefault="00EE7DF0" w:rsidP="00357AC3">
            <w:pPr>
              <w:spacing w:after="0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Pakalpojuma veids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8388" w14:textId="77777777" w:rsidR="00EE7DF0" w:rsidRDefault="00EE7DF0" w:rsidP="00357AC3">
            <w:pPr>
              <w:spacing w:after="0"/>
              <w:ind w:left="-111" w:right="-46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Mērvienība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3CEF3" w14:textId="77777777" w:rsidR="00EE7DF0" w:rsidRDefault="00EE7DF0" w:rsidP="00357AC3">
            <w:pPr>
              <w:spacing w:after="0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Cena bez PVN (</w:t>
            </w:r>
            <w:r>
              <w:rPr>
                <w:rFonts w:eastAsia="Times New Roman"/>
                <w:b/>
                <w:bCs/>
                <w:i/>
                <w:iCs/>
                <w:sz w:val="22"/>
                <w:lang w:eastAsia="lv-LV"/>
              </w:rPr>
              <w:t>euro</w:t>
            </w:r>
            <w:r>
              <w:rPr>
                <w:rFonts w:eastAsia="Times New Roman"/>
                <w:b/>
                <w:bCs/>
                <w:sz w:val="22"/>
                <w:lang w:eastAsia="lv-LV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71241" w14:textId="77777777" w:rsidR="00EE7DF0" w:rsidRDefault="00EE7DF0" w:rsidP="00357AC3">
            <w:pPr>
              <w:spacing w:after="0"/>
              <w:ind w:left="-114" w:right="-105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PVN (</w:t>
            </w:r>
            <w:r>
              <w:rPr>
                <w:rFonts w:eastAsia="Times New Roman"/>
                <w:b/>
                <w:bCs/>
                <w:i/>
                <w:iCs/>
                <w:sz w:val="22"/>
                <w:lang w:eastAsia="lv-LV"/>
              </w:rPr>
              <w:t>euro</w:t>
            </w:r>
            <w:r>
              <w:rPr>
                <w:rFonts w:eastAsia="Times New Roman"/>
                <w:b/>
                <w:bCs/>
                <w:sz w:val="22"/>
                <w:lang w:eastAsia="lv-LV"/>
              </w:rPr>
              <w:t>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3F026" w14:textId="77777777" w:rsidR="00EE7DF0" w:rsidRDefault="00EE7DF0" w:rsidP="00357AC3">
            <w:pPr>
              <w:spacing w:after="0"/>
              <w:ind w:left="-97" w:right="-108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Cena (</w:t>
            </w:r>
            <w:r>
              <w:rPr>
                <w:rFonts w:eastAsia="Times New Roman"/>
                <w:b/>
                <w:bCs/>
                <w:i/>
                <w:iCs/>
                <w:sz w:val="22"/>
                <w:lang w:eastAsia="lv-LV"/>
              </w:rPr>
              <w:t>euro</w:t>
            </w:r>
            <w:r>
              <w:rPr>
                <w:rFonts w:eastAsia="Times New Roman"/>
                <w:b/>
                <w:bCs/>
                <w:sz w:val="22"/>
                <w:lang w:eastAsia="lv-LV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0C5E8" w14:textId="77777777" w:rsidR="00EE7DF0" w:rsidRDefault="00EE7DF0" w:rsidP="00357AC3">
            <w:pPr>
              <w:tabs>
                <w:tab w:val="left" w:pos="0"/>
              </w:tabs>
              <w:spacing w:after="0"/>
              <w:ind w:right="-69"/>
              <w:jc w:val="center"/>
              <w:textAlignment w:val="auto"/>
            </w:pPr>
            <w:r>
              <w:rPr>
                <w:rFonts w:eastAsia="Times New Roman"/>
                <w:b/>
                <w:bCs/>
                <w:sz w:val="22"/>
                <w:lang w:eastAsia="lv-LV"/>
              </w:rPr>
              <w:t>Piezīmes</w:t>
            </w:r>
          </w:p>
        </w:tc>
        <w:tc>
          <w:tcPr>
            <w:tcW w:w="5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4548E6" w14:textId="77777777" w:rsidR="00EE7DF0" w:rsidRDefault="00EE7DF0" w:rsidP="00357AC3"/>
          <w:p w14:paraId="420A5D72" w14:textId="77777777" w:rsidR="00EE7DF0" w:rsidRDefault="00EE7DF0" w:rsidP="00357AC3"/>
        </w:tc>
      </w:tr>
      <w:tr w:rsidR="00EE7DF0" w14:paraId="1C8786C7" w14:textId="77777777" w:rsidTr="009D0601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24F5" w14:textId="77777777" w:rsidR="00EE7DF0" w:rsidRDefault="00EE7DF0" w:rsidP="00357AC3">
            <w:pPr>
              <w:spacing w:after="0"/>
              <w:ind w:left="-113" w:right="-116"/>
              <w:jc w:val="center"/>
              <w:textAlignment w:val="auto"/>
            </w:pPr>
            <w:bookmarkStart w:id="0" w:name="_Hlk167697354"/>
            <w:r>
              <w:t>1.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6A6F1" w14:textId="6D16827F" w:rsidR="00EE7DF0" w:rsidRDefault="00EE7DF0" w:rsidP="009D0601">
            <w:pPr>
              <w:spacing w:after="0"/>
            </w:pPr>
            <w:r>
              <w:t>Dienas aprūpes centra pakalpojums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F4084" w14:textId="77777777" w:rsidR="00EE7DF0" w:rsidRDefault="00EE7DF0" w:rsidP="00357AC3">
            <w:pPr>
              <w:spacing w:after="0"/>
              <w:ind w:left="-111" w:right="-46"/>
              <w:jc w:val="center"/>
              <w:textAlignment w:val="auto"/>
            </w:pPr>
          </w:p>
          <w:p w14:paraId="5CDB0768" w14:textId="49CB071B" w:rsidR="00EE7DF0" w:rsidRDefault="00EE7DF0" w:rsidP="00EE7DF0">
            <w:pPr>
              <w:spacing w:after="0"/>
              <w:ind w:left="-111" w:right="-46"/>
              <w:jc w:val="center"/>
              <w:textAlignment w:val="auto"/>
            </w:pPr>
            <w:r>
              <w:rPr>
                <w:rFonts w:eastAsia="Times New Roman"/>
                <w:lang w:eastAsia="lv-LV"/>
              </w:rPr>
              <w:t>1 diena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7F992" w14:textId="03983BE6" w:rsidR="00EE7DF0" w:rsidRDefault="00EE7DF0" w:rsidP="00357AC3">
            <w:pPr>
              <w:spacing w:after="0"/>
              <w:ind w:left="-178" w:right="-102"/>
              <w:jc w:val="center"/>
              <w:textAlignment w:val="auto"/>
            </w:pPr>
            <w:r>
              <w:rPr>
                <w:color w:val="000000"/>
              </w:rPr>
              <w:t>20,00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E3940" w14:textId="77777777" w:rsidR="00EE7DF0" w:rsidRDefault="00EE7DF0" w:rsidP="00357AC3">
            <w:pPr>
              <w:spacing w:after="0"/>
              <w:jc w:val="center"/>
              <w:textAlignment w:val="auto"/>
            </w:pPr>
            <w:r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6EC3F" w14:textId="20260833" w:rsidR="00EE7DF0" w:rsidRDefault="00EE7DF0" w:rsidP="00357AC3">
            <w:pPr>
              <w:tabs>
                <w:tab w:val="left" w:pos="376"/>
              </w:tabs>
              <w:spacing w:after="0"/>
              <w:ind w:left="-97" w:right="-108"/>
              <w:jc w:val="center"/>
              <w:textAlignment w:val="auto"/>
            </w:pPr>
            <w:r>
              <w:rPr>
                <w:color w:val="000000"/>
              </w:rPr>
              <w:t>20,00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1F5DF" w14:textId="5B4E1BC4" w:rsidR="00EE7DF0" w:rsidRDefault="005625A2" w:rsidP="00357AC3">
            <w:pPr>
              <w:tabs>
                <w:tab w:val="left" w:pos="0"/>
              </w:tabs>
              <w:spacing w:after="0"/>
              <w:ind w:right="-69"/>
              <w:jc w:val="center"/>
              <w:textAlignment w:val="auto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Limbažu novadā deklarētām personā</w:t>
            </w:r>
            <w:r w:rsidR="006561B1">
              <w:rPr>
                <w:rFonts w:eastAsia="Times New Roman"/>
                <w:lang w:eastAsia="lv-LV"/>
              </w:rPr>
              <w:t>m</w:t>
            </w:r>
            <w:r>
              <w:rPr>
                <w:rFonts w:eastAsia="Times New Roman"/>
                <w:lang w:eastAsia="lv-LV"/>
              </w:rPr>
              <w:t xml:space="preserve"> piemēro 100% atlaidi</w:t>
            </w:r>
          </w:p>
        </w:tc>
        <w:tc>
          <w:tcPr>
            <w:tcW w:w="5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F23359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  <w:p w14:paraId="4DA88DCF" w14:textId="77777777" w:rsidR="00EE7DF0" w:rsidRDefault="00EE7DF0" w:rsidP="00357AC3">
            <w:pPr>
              <w:spacing w:after="0"/>
              <w:jc w:val="center"/>
              <w:textAlignment w:val="auto"/>
              <w:rPr>
                <w:rFonts w:eastAsia="Times New Roman"/>
                <w:lang w:eastAsia="lv-LV"/>
              </w:rPr>
            </w:pPr>
          </w:p>
          <w:p w14:paraId="56552C0B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</w:tr>
      <w:tr w:rsidR="00EE7DF0" w14:paraId="0082B8C8" w14:textId="77777777" w:rsidTr="009D0601">
        <w:tc>
          <w:tcPr>
            <w:tcW w:w="839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E6FC27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185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642F18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141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6F9E23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126647" w14:textId="77777777" w:rsidR="00EE7DF0" w:rsidRDefault="00EE7DF0" w:rsidP="00357AC3">
            <w:pPr>
              <w:spacing w:after="0"/>
              <w:jc w:val="center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85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EA8929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85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9CBBCA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21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DD22AD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  <w:tc>
          <w:tcPr>
            <w:tcW w:w="5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882F13" w14:textId="77777777" w:rsidR="00EE7DF0" w:rsidRDefault="00EE7DF0" w:rsidP="00357AC3">
            <w:pPr>
              <w:spacing w:after="0"/>
              <w:textAlignment w:val="auto"/>
              <w:rPr>
                <w:rFonts w:eastAsia="Times New Roman"/>
                <w:lang w:eastAsia="lv-LV"/>
              </w:rPr>
            </w:pPr>
          </w:p>
        </w:tc>
      </w:tr>
    </w:tbl>
    <w:bookmarkEnd w:id="0"/>
    <w:p w14:paraId="509A3B79" w14:textId="323E21FC" w:rsidR="00EE7DF0" w:rsidRDefault="00EE7DF0" w:rsidP="00983CA9">
      <w:pPr>
        <w:jc w:val="both"/>
      </w:pPr>
      <w:r>
        <w:t>* Netiek piemērots PVN, pamatojoties uz 01.01.2013.</w:t>
      </w:r>
      <w:r w:rsidR="00983CA9">
        <w:t xml:space="preserve"> </w:t>
      </w:r>
      <w:r>
        <w:t>Pievienotās vērtības nodokļa likum</w:t>
      </w:r>
      <w:r w:rsidR="00983CA9">
        <w:t>a</w:t>
      </w:r>
      <w:r>
        <w:t xml:space="preserve"> 52.</w:t>
      </w:r>
      <w:r w:rsidR="00983CA9">
        <w:t> </w:t>
      </w:r>
      <w:r>
        <w:t>panta pirmās daļas 9</w:t>
      </w:r>
      <w:r w:rsidR="00983CA9">
        <w:t>. </w:t>
      </w:r>
      <w:r>
        <w:t>punktu.</w:t>
      </w:r>
    </w:p>
    <w:sectPr w:rsidR="00EE7DF0" w:rsidSect="00983CA9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A6F3F"/>
    <w:multiLevelType w:val="multilevel"/>
    <w:tmpl w:val="12F8F78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9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DF0"/>
    <w:rsid w:val="0002557F"/>
    <w:rsid w:val="000A41BD"/>
    <w:rsid w:val="005625A2"/>
    <w:rsid w:val="0063098A"/>
    <w:rsid w:val="006561B1"/>
    <w:rsid w:val="008379B5"/>
    <w:rsid w:val="008978B1"/>
    <w:rsid w:val="00983CA9"/>
    <w:rsid w:val="009D0601"/>
    <w:rsid w:val="00C00CE6"/>
    <w:rsid w:val="00CF1C07"/>
    <w:rsid w:val="00EE7DF0"/>
    <w:rsid w:val="00FA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9124"/>
  <w15:docId w15:val="{8A7B4E00-F6DB-4CFA-9C2C-76C91158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E7DF0"/>
    <w:pPr>
      <w:suppressAutoHyphens/>
      <w:autoSpaceDN w:val="0"/>
      <w:spacing w:line="240" w:lineRule="auto"/>
      <w:textAlignment w:val="baseline"/>
    </w:pPr>
    <w:rPr>
      <w:rFonts w:ascii="Times New Roman" w:eastAsia="Calibri" w:hAnsi="Times New Roman" w:cs="Times New Roman"/>
      <w:kern w:val="0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EE7D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EE7D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EE7D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EE7D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EE7D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EE7D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EE7D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EE7D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EE7D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EE7D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EE7D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EE7D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EE7DF0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EE7DF0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EE7DF0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EE7DF0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EE7DF0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EE7DF0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EE7D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EE7D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EE7D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EE7D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EE7D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EE7DF0"/>
    <w:rPr>
      <w:i/>
      <w:iCs/>
      <w:color w:val="404040" w:themeColor="text1" w:themeTint="BF"/>
    </w:rPr>
  </w:style>
  <w:style w:type="paragraph" w:styleId="Sarakstarindkopa">
    <w:name w:val="List Paragraph"/>
    <w:basedOn w:val="Parasts"/>
    <w:qFormat/>
    <w:rsid w:val="00EE7DF0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EE7DF0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EE7D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EE7DF0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EE7DF0"/>
    <w:rPr>
      <w:b/>
      <w:bCs/>
      <w:smallCaps/>
      <w:color w:val="2F5496" w:themeColor="accent1" w:themeShade="BF"/>
      <w:spacing w:val="5"/>
    </w:rPr>
  </w:style>
  <w:style w:type="paragraph" w:styleId="Pamatteksts">
    <w:name w:val="Body Text"/>
    <w:basedOn w:val="Parasts"/>
    <w:link w:val="PamattekstsRakstz"/>
    <w:rsid w:val="00EE7DF0"/>
    <w:pPr>
      <w:jc w:val="center"/>
    </w:pPr>
    <w:rPr>
      <w:rFonts w:eastAsia="Times New Roman"/>
      <w:lang w:eastAsia="lv-LV"/>
    </w:rPr>
  </w:style>
  <w:style w:type="character" w:customStyle="1" w:styleId="PamattekstsRakstz">
    <w:name w:val="Pamatteksts Rakstz."/>
    <w:basedOn w:val="Noklusjumarindkopasfonts"/>
    <w:link w:val="Pamatteksts"/>
    <w:rsid w:val="00EE7DF0"/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styleId="Tekstabloks">
    <w:name w:val="Block Text"/>
    <w:basedOn w:val="Parasts"/>
    <w:rsid w:val="00EE7DF0"/>
    <w:pPr>
      <w:spacing w:after="0"/>
      <w:ind w:left="-112" w:right="-46"/>
      <w:jc w:val="center"/>
      <w:textAlignment w:val="auto"/>
    </w:pPr>
  </w:style>
  <w:style w:type="paragraph" w:styleId="Pamatteksts2">
    <w:name w:val="Body Text 2"/>
    <w:basedOn w:val="Parasts"/>
    <w:link w:val="Pamatteksts2Rakstz"/>
    <w:rsid w:val="00EE7DF0"/>
    <w:pPr>
      <w:jc w:val="both"/>
    </w:pPr>
  </w:style>
  <w:style w:type="character" w:customStyle="1" w:styleId="Pamatteksts2Rakstz">
    <w:name w:val="Pamatteksts 2 Rakstz."/>
    <w:basedOn w:val="Noklusjumarindkopasfonts"/>
    <w:link w:val="Pamatteksts2"/>
    <w:rsid w:val="00EE7DF0"/>
    <w:rPr>
      <w:rFonts w:ascii="Times New Roman" w:eastAsia="Calibri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342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Kairiša</dc:creator>
  <cp:keywords/>
  <dc:description/>
  <cp:lastModifiedBy>Dace Tauriņa</cp:lastModifiedBy>
  <cp:revision>8</cp:revision>
  <dcterms:created xsi:type="dcterms:W3CDTF">2026-07-03T07:11:00Z</dcterms:created>
  <dcterms:modified xsi:type="dcterms:W3CDTF">2026-07-27T14:45:00Z</dcterms:modified>
</cp:coreProperties>
</file>